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5C6" w:rsidRPr="007F05C6" w:rsidRDefault="007F05C6" w:rsidP="007F05C6">
      <w:pPr>
        <w:pStyle w:val="1"/>
        <w:shd w:val="clear" w:color="auto" w:fill="FFFFFF"/>
        <w:spacing w:before="0" w:beforeAutospacing="0" w:after="45" w:afterAutospacing="0"/>
        <w:jc w:val="center"/>
        <w:rPr>
          <w:bCs w:val="0"/>
          <w:color w:val="000000"/>
          <w:sz w:val="40"/>
          <w:szCs w:val="40"/>
        </w:rPr>
      </w:pPr>
      <w:r w:rsidRPr="007F05C6">
        <w:rPr>
          <w:bCs w:val="0"/>
          <w:color w:val="000000"/>
          <w:sz w:val="40"/>
          <w:szCs w:val="40"/>
        </w:rPr>
        <w:t>7 способов говорить с ребенком так, чтобы он понял с первого раза.</w:t>
      </w:r>
    </w:p>
    <w:p w:rsidR="00C21033" w:rsidRPr="007F05C6" w:rsidRDefault="00C21033" w:rsidP="007F05C6">
      <w:pPr>
        <w:rPr>
          <w:rFonts w:ascii="Times New Roman" w:hAnsi="Times New Roman" w:cs="Times New Roman"/>
          <w:sz w:val="28"/>
          <w:szCs w:val="28"/>
        </w:rPr>
      </w:pPr>
    </w:p>
    <w:p w:rsidR="007F05C6" w:rsidRPr="007F05C6" w:rsidRDefault="007F05C6" w:rsidP="007F05C6">
      <w:pPr>
        <w:rPr>
          <w:rFonts w:ascii="Times New Roman" w:hAnsi="Times New Roman" w:cs="Times New Roman"/>
          <w:sz w:val="28"/>
          <w:szCs w:val="28"/>
        </w:rPr>
      </w:pP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Стоило сказать сыну: «Перед сном убирай игрушки», и он начал каждый вечер исправно складывать их в коробку? Да это настоящее чудо! Чаще бывает совсем не так: приходится много раз говорить одно и то же на все лады. Есть несколько причин, почему дети нас не понимают, и семь способов говорить так, чтобы они прислушались к нам.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Причины непонимания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считают себя бессмертными существами (что само по себе неплохо), и ни одному ребенку как-то не верится, что именно с ним может произойти несчастье. Отсюда — тот самый налет легкомысленности или </w:t>
      </w:r>
      <w:proofErr w:type="spellStart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пофигизма</w:t>
      </w:r>
      <w:proofErr w:type="spell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который мы так часто натыкаемся, особенно когда беседуем с подростками.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вообще устроены иначе, чем взрослые. И из-за этой «</w:t>
      </w:r>
      <w:proofErr w:type="spellStart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инаковости</w:t>
      </w:r>
      <w:proofErr w:type="spell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они действительно часто не понимают нас. Или понимают, но совсем не так, и видят совсем не то, что мы имели в виду. Бывало, скажешь дочке или сыну: «Убери в своей комнате», ребенок трудится, убирает и вроде старается, а в результате вы обнаруживаете все тот же хлам и мусор, только переставленные в другом порядке. С вашей точки зрения, это безобразие. С детской — полный порядок, потому что ценные (красивые!) и нужные вещи глупо засовывать куда подальше.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же самое происходит, когда мы о чем-то предупреждаем, или о чем-то просим, или в чем-то пытаемся убедить детей. Детское мышление конкретно и практично. До высоких абстрактных истин оно дорастает к средним, а чаще — к старшим классам. Потому общие рассуждения, как правило, не задевают их. А нотации и назидания вообще вызывают зевоту.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Кстати, о поддакивании. Родителей это раздражает: кивает детка головой, соглашается, вроде все понял, а потом выясняется, что не понял </w:t>
      </w:r>
      <w:proofErr w:type="spellStart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ни-че-го</w:t>
      </w:r>
      <w:proofErr w:type="spell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Но обижаться не стоит. Думается, что умные дети поддакивают нам из самых гуманных соображений: родители стараются — и так не хочется их огорчать.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же делать? Говорите с детьми на их языке, и они прекрасно поймут, от </w:t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чего вы хотите их предостеречь.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Объясняйте наглядно и образно</w:t>
      </w:r>
      <w:proofErr w:type="gramStart"/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тобы ребенок как следует запомнил что-либо, ему мало услышать. Он должен: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увидеть;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ощутить;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воспринять через органы чувств и эмоционально (к слову сказать, наше подсознание работает так же, как для него родной язык — образы и чувства).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хотите, чтобы ребенок вас понял, по-настоящему понял, — создайте образ и задействуйте его органы чувств. Образ полезнее, чем долгие речи и слова, не только для маленьких детей, но и для подросших. Он прямым ходом идет в подсознание, а что туда попало — никогда не пропадет.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Играйте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— лучший способ донести до ребенка нужные сведения. Причем так, чтобы они прочно закрепились в его памяти и в нужный момент «вынырнули» оттуда.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 ребенок маленький, все «уроки безопасности» должны проходить вот так </w:t>
      </w:r>
      <w:proofErr w:type="gramStart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—н</w:t>
      </w:r>
      <w:proofErr w:type="gram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еназойливо, в игровой форме. Впрочем, и дети постарше усваивают важные понятия лучше, если ненавязчиво, «играючи» объяснять им. Почему? Потому что играть для детей так же естественно, как ходить и дышать.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играете, любые советы воспринимаются совсем иначе, без внутреннего протеста, потому что они </w:t>
      </w:r>
      <w:proofErr w:type="gramStart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</w:t>
      </w:r>
      <w:proofErr w:type="gram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кстати, потому что вы на равных, вы партнеры, вы соучастники и друзья.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Рассказывайте сказки</w:t>
      </w:r>
      <w:proofErr w:type="gramStart"/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 из лучших способов что-то донести до ребенка — рассказать сказки, где в такие ситуации попадают милые персонажи, которых ребенок, может быть, несознательно соотносит с собой.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Уроки между делом</w:t>
      </w:r>
      <w:proofErr w:type="gramStart"/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спомните ненавистный предмет перед экзаменом и то, как быстро и благополучно вы его забыли, как только сдали. </w:t>
      </w:r>
      <w:proofErr w:type="gramStart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 то</w:t>
      </w:r>
      <w:proofErr w:type="gram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 самое. То, что надоело и из-под палки, — усваивается с трудом. Виноват тот самый внутренний протест!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Уроки безопасности тоже лучше всего проводить: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неназойливо;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вызывая любопытство и желание узнать;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интересно — чем интереснее будут ваши уроки, тем больше гарантия, что ребенок усвоит их на «отлично».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Главный принцип обучения — учить так, чтоб ребенок захотел учиться.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Посадить ребенка и прочитать ему лекцию — это возможно. Невозможно заставить его слушать это целый час. Если вы начали говорить, говорить, говорить и видите, что глаза он поднял к потолку, рукой подпер голову, голову склонил вбок, шевелит губами, дергает ногой или что-то рисует, — можете быть уверены, он уже давно не в этой комнате, не с вами.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Лекции можно читать, если вы: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хороший оратор и обладаете даром убеждения;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чувствуете неутихающий интерес ребенка.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Лекция даже взрослыми усваивается и откладывается в долгую память процентов на пять. Так что говорите четко, кратко и образно.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Покажите, как надо делать правильно</w:t>
      </w:r>
      <w:proofErr w:type="gramStart"/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вы хотите дать ребенку расти и развиваться, вам придется научиться противостоять общественному мнению. Трафаретам, привычкам, правилам давней давности, мнению каких-то прохожих, которым до всего есть дело.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Легче согласиться с воплями из подворотни, а лучше — думать своей головой. Но думать придется или заранее, или о последствиях. Кстати, и ребенку тоже не помешает учиться </w:t>
      </w:r>
      <w:proofErr w:type="gramStart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сначала</w:t>
      </w:r>
      <w:proofErr w:type="gram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думать, а потом делать (лазить, прыгать, бегать, скакать...).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Коварное «нет»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коварстве «нельзя» многие родители уже знают. С «нет» и «не...» дело обстоит еще хуже. Ну не хочет наше подсознание его воспринимать!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Любой запрет наша психика встречает в штыки. И чтобы послушаться и прислушаться (а тем более усвоить), приходится сделать усилие, переступить через свое собственное «не хочу — не буду».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Вспомните, как вы сами злитесь на запреты в семье или на работе. А детям такое усилие сделать еще труднее (хотя бы потому, что они — народ свободолюбивый). Вот и получается: мы говорим «Нет! Нельзя!», а ребенок услышать нас не готов, у него «бананы в ушах». Мы говорим «не делай», а ему слышится «делай, и поскорее...».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риторическими вопросами происходит </w:t>
      </w:r>
      <w:proofErr w:type="gramStart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почему-то то</w:t>
      </w:r>
      <w:proofErr w:type="gram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 самое: и детей, и даже ваше подсознание они скорее раздражают, потому что на них не требуется ответа. Особенно злятся подростки, когда из-под вашего вопроса выглядывает что-то ехидное и запретительное типа «Я тебе русским языком говорю: до каких пор...</w:t>
      </w:r>
      <w:proofErr w:type="gramStart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!».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из этого следует?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Старайтесь строить фразы так, чтоб обойтись без «не», «нет» и «нельзя»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Избегайте риторических вопросов (особенно когда у вас плохое настроение)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Будьте осторожно-тактичны со слегка ироничными намеками, это очень часто выглядит как вариант этакого изощренного </w:t>
      </w:r>
      <w:proofErr w:type="spellStart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подкалывания</w:t>
      </w:r>
      <w:proofErr w:type="spell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тоже сердит, особенно подростков (они и так не уверены в себе)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если вам все-таки приходится говорить «нет», подсластите пилюлю</w:t>
      </w:r>
      <w:proofErr w:type="gramStart"/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</w:t>
      </w:r>
      <w:proofErr w:type="gram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так, ваша речь должна быть положительна и конкретна, добра, но не иронична</w:t>
      </w:r>
      <w:proofErr w:type="gramStart"/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овторяйте по-разному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Любая новая информация поступает в кратковременную память. Там она хранится примерно дня три, а потом или стирается, или переходит в память долговременную, то есть </w:t>
      </w:r>
      <w:proofErr w:type="gramStart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запомнится</w:t>
      </w:r>
      <w:proofErr w:type="gram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надолго.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 переходит в долговременную память: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когда информация яркая, эмоциональная;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когда человек повторяет ее, возвращается к ней. Этим он как будто говорит мозгу: мне пригодится, это важно, помни!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идеале должно быть так: освоил новый материал, затем — повторять: через три дня, через неделю — через месяц. И повторение должно проходить разными способами: так интереснее и </w:t>
      </w:r>
      <w:proofErr w:type="spellStart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запоминающе</w:t>
      </w:r>
      <w:proofErr w:type="spell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Об одном и том же — по-разному.</w:t>
      </w:r>
      <w:r w:rsidRPr="007F05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Последовательно, постепенно углубляя и возвращаясь к </w:t>
      </w:r>
      <w:proofErr w:type="gramStart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пройденному</w:t>
      </w:r>
      <w:proofErr w:type="gramEnd"/>
      <w:r w:rsidRPr="007F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надо говорить и о простых и о более сложных вещах. Ребенок растет, но правила не меняются. Они лишь дополняются и расширяются, появятся новые подпункты, новые повороты, но суть одна.</w:t>
      </w:r>
    </w:p>
    <w:sectPr w:rsidR="007F05C6" w:rsidRPr="007F05C6" w:rsidSect="0003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AC8"/>
    <w:rsid w:val="00035A02"/>
    <w:rsid w:val="00060B03"/>
    <w:rsid w:val="007976C9"/>
    <w:rsid w:val="007F05C6"/>
    <w:rsid w:val="00A80166"/>
    <w:rsid w:val="00C21033"/>
    <w:rsid w:val="00D67AC3"/>
    <w:rsid w:val="00DD0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02"/>
  </w:style>
  <w:style w:type="paragraph" w:styleId="1">
    <w:name w:val="heading 1"/>
    <w:basedOn w:val="a"/>
    <w:link w:val="10"/>
    <w:uiPriority w:val="9"/>
    <w:qFormat/>
    <w:rsid w:val="00DD0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0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76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1099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2017-01-17T08:38:00Z</dcterms:created>
  <dcterms:modified xsi:type="dcterms:W3CDTF">2017-01-17T08:38:00Z</dcterms:modified>
</cp:coreProperties>
</file>